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ROMANIA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JUDEŢUL HARGHITA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CONSILIUL JUDEŢEAN</w:t>
      </w:r>
    </w:p>
    <w:p w:rsidR="00EE021C" w:rsidRPr="003E17A5" w:rsidRDefault="00EE021C" w:rsidP="00F71BCD">
      <w:pPr>
        <w:spacing w:after="0" w:line="240" w:lineRule="auto"/>
        <w:contextualSpacing/>
        <w:jc w:val="both"/>
        <w:rPr>
          <w:rFonts w:asciiTheme="minorHAnsi" w:hAnsiTheme="minorHAnsi" w:cs="Calibri"/>
          <w:sz w:val="26"/>
          <w:szCs w:val="26"/>
        </w:rPr>
      </w:pPr>
    </w:p>
    <w:p w:rsidR="001E007D" w:rsidRPr="003E17A5" w:rsidRDefault="001E007D"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PROIECTUL ORDINII DE ZI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Proiectele de hotărâri care urmează să fie dezbătute şi supuse aprobării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în şedinţa ordinară a Consiliului Judeţean Harghita</w:t>
      </w:r>
    </w:p>
    <w:p w:rsidR="000E3BBC" w:rsidRPr="003E17A5" w:rsidRDefault="009433FA"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din data de </w:t>
      </w:r>
      <w:r w:rsidR="004C4F9E">
        <w:rPr>
          <w:rFonts w:asciiTheme="minorHAnsi" w:hAnsiTheme="minorHAnsi" w:cs="Calibri"/>
          <w:sz w:val="26"/>
          <w:szCs w:val="26"/>
        </w:rPr>
        <w:t>9 mai</w:t>
      </w:r>
      <w:r w:rsidR="000E2C5C" w:rsidRPr="003E17A5">
        <w:rPr>
          <w:rFonts w:asciiTheme="minorHAnsi" w:hAnsiTheme="minorHAnsi" w:cs="Calibri"/>
          <w:sz w:val="26"/>
          <w:szCs w:val="26"/>
        </w:rPr>
        <w:t xml:space="preserve"> 2019</w:t>
      </w:r>
    </w:p>
    <w:p w:rsidR="00EB5B6C" w:rsidRPr="003E17A5" w:rsidRDefault="00EB5B6C" w:rsidP="00F71BCD">
      <w:pPr>
        <w:spacing w:after="0" w:line="240" w:lineRule="auto"/>
        <w:ind w:firstLine="426"/>
        <w:contextualSpacing/>
        <w:jc w:val="both"/>
        <w:rPr>
          <w:rFonts w:asciiTheme="minorHAnsi" w:hAnsiTheme="minorHAnsi"/>
          <w:sz w:val="26"/>
          <w:szCs w:val="26"/>
        </w:rPr>
      </w:pPr>
    </w:p>
    <w:p w:rsidR="00310C11" w:rsidRPr="003E17A5" w:rsidRDefault="000E2A42"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w:t>
      </w:r>
      <w:r w:rsidR="000B7ACD">
        <w:rPr>
          <w:rFonts w:asciiTheme="minorHAnsi" w:hAnsiTheme="minorHAnsi" w:cs="Calibri"/>
          <w:sz w:val="26"/>
          <w:szCs w:val="26"/>
        </w:rPr>
        <w:t>extra</w:t>
      </w:r>
      <w:r w:rsidRPr="003E17A5">
        <w:rPr>
          <w:rFonts w:asciiTheme="minorHAnsi" w:hAnsiTheme="minorHAnsi" w:cs="Calibri"/>
          <w:sz w:val="26"/>
          <w:szCs w:val="26"/>
        </w:rPr>
        <w:t xml:space="preserve">ordinare a Consiliului Judeţean Harghita din data de </w:t>
      </w:r>
      <w:r w:rsidR="000B7ACD">
        <w:rPr>
          <w:rFonts w:asciiTheme="minorHAnsi" w:hAnsiTheme="minorHAnsi" w:cs="Calibri"/>
          <w:sz w:val="26"/>
          <w:szCs w:val="26"/>
        </w:rPr>
        <w:t>22 martie 2019</w:t>
      </w:r>
    </w:p>
    <w:p w:rsidR="000E2A42" w:rsidRPr="003E17A5" w:rsidRDefault="000E2A42"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00E876AD" w:rsidRPr="003E17A5">
        <w:rPr>
          <w:rFonts w:asciiTheme="minorHAnsi" w:hAnsiTheme="minorHAnsi"/>
          <w:sz w:val="26"/>
          <w:szCs w:val="26"/>
        </w:rPr>
        <w:t>Vágássy</w:t>
      </w:r>
      <w:proofErr w:type="spellEnd"/>
      <w:r w:rsidR="00E876AD" w:rsidRPr="003E17A5">
        <w:rPr>
          <w:rFonts w:asciiTheme="minorHAnsi" w:hAnsiTheme="minorHAnsi"/>
          <w:sz w:val="26"/>
          <w:szCs w:val="26"/>
        </w:rPr>
        <w:t xml:space="preserve"> Alpár pentru </w:t>
      </w:r>
      <w:r w:rsidR="00E876AD" w:rsidRPr="003E17A5">
        <w:rPr>
          <w:rFonts w:asciiTheme="minorHAnsi" w:hAnsiTheme="minorHAnsi"/>
          <w:sz w:val="26"/>
          <w:szCs w:val="26"/>
          <w:lang w:val="hu-HU"/>
        </w:rPr>
        <w:t>S</w:t>
      </w:r>
      <w:r w:rsidRPr="003E17A5">
        <w:rPr>
          <w:rFonts w:asciiTheme="minorHAnsi" w:hAnsiTheme="minorHAnsi"/>
          <w:sz w:val="26"/>
          <w:szCs w:val="26"/>
          <w:lang w:val="hu-HU"/>
        </w:rPr>
        <w:t>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825BC4" w:rsidRPr="003E17A5" w:rsidRDefault="00825BC4" w:rsidP="00F71BCD">
      <w:pPr>
        <w:spacing w:after="0" w:line="240" w:lineRule="auto"/>
        <w:ind w:firstLine="426"/>
        <w:contextualSpacing/>
        <w:jc w:val="both"/>
        <w:rPr>
          <w:rFonts w:asciiTheme="minorHAnsi" w:hAnsiTheme="minorHAnsi"/>
          <w:sz w:val="26"/>
          <w:szCs w:val="26"/>
        </w:rPr>
      </w:pPr>
    </w:p>
    <w:p w:rsidR="00CA2807" w:rsidRPr="003E17A5" w:rsidRDefault="00CA2807"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ordinare a Consiliului Judeţean Harghita din data de </w:t>
      </w:r>
      <w:r w:rsidR="000B7ACD">
        <w:rPr>
          <w:rFonts w:asciiTheme="minorHAnsi" w:hAnsiTheme="minorHAnsi" w:cs="Calibri"/>
          <w:sz w:val="26"/>
          <w:szCs w:val="26"/>
        </w:rPr>
        <w:t xml:space="preserve"> 26 martie 2019</w:t>
      </w:r>
    </w:p>
    <w:p w:rsidR="00CA2807" w:rsidRPr="003E17A5" w:rsidRDefault="00CA2807"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Pr="003E17A5">
        <w:rPr>
          <w:rFonts w:asciiTheme="minorHAnsi" w:hAnsiTheme="minorHAnsi"/>
          <w:sz w:val="26"/>
          <w:szCs w:val="26"/>
        </w:rPr>
        <w:t>Vágássy</w:t>
      </w:r>
      <w:proofErr w:type="spellEnd"/>
      <w:r w:rsidRPr="003E17A5">
        <w:rPr>
          <w:rFonts w:asciiTheme="minorHAnsi" w:hAnsiTheme="minorHAnsi"/>
          <w:sz w:val="26"/>
          <w:szCs w:val="26"/>
        </w:rPr>
        <w:t xml:space="preserve"> Alpár pentru </w:t>
      </w:r>
      <w:r w:rsidRPr="003E17A5">
        <w:rPr>
          <w:rFonts w:asciiTheme="minorHAnsi" w:hAnsiTheme="minorHAnsi"/>
          <w:sz w:val="26"/>
          <w:szCs w:val="26"/>
          <w:lang w:val="hu-HU"/>
        </w:rPr>
        <w:t>Secretarul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CA2807" w:rsidRDefault="00324DA2" w:rsidP="00F71BCD">
      <w:pPr>
        <w:spacing w:after="0" w:line="240" w:lineRule="auto"/>
        <w:contextualSpacing/>
        <w:jc w:val="both"/>
        <w:rPr>
          <w:rFonts w:asciiTheme="minorHAnsi" w:hAnsiTheme="minorHAnsi" w:cs="Calibri"/>
          <w:sz w:val="26"/>
          <w:szCs w:val="26"/>
        </w:rPr>
      </w:pPr>
      <w:r>
        <w:rPr>
          <w:rFonts w:asciiTheme="minorHAnsi" w:hAnsiTheme="minorHAnsi" w:cs="Calibri"/>
          <w:sz w:val="26"/>
          <w:szCs w:val="26"/>
        </w:rPr>
        <w:t xml:space="preserve"> </w:t>
      </w:r>
    </w:p>
    <w:p w:rsidR="004C4F9E" w:rsidRPr="003E17A5" w:rsidRDefault="004C4F9E"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ordinare a Consiliului Judeţean Harghita din data de </w:t>
      </w:r>
      <w:r>
        <w:rPr>
          <w:rFonts w:asciiTheme="minorHAnsi" w:hAnsiTheme="minorHAnsi" w:cs="Calibri"/>
          <w:sz w:val="26"/>
          <w:szCs w:val="26"/>
        </w:rPr>
        <w:t xml:space="preserve"> 8  aprilie 2019</w:t>
      </w:r>
    </w:p>
    <w:p w:rsidR="004C4F9E" w:rsidRPr="003E17A5" w:rsidRDefault="004C4F9E"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Pr="003E17A5">
        <w:rPr>
          <w:rFonts w:asciiTheme="minorHAnsi" w:hAnsiTheme="minorHAnsi"/>
          <w:sz w:val="26"/>
          <w:szCs w:val="26"/>
        </w:rPr>
        <w:t>Vágássy</w:t>
      </w:r>
      <w:proofErr w:type="spellEnd"/>
      <w:r w:rsidRPr="003E17A5">
        <w:rPr>
          <w:rFonts w:asciiTheme="minorHAnsi" w:hAnsiTheme="minorHAnsi"/>
          <w:sz w:val="26"/>
          <w:szCs w:val="26"/>
        </w:rPr>
        <w:t xml:space="preserve"> Alpár pentru </w:t>
      </w:r>
      <w:r w:rsidRPr="003E17A5">
        <w:rPr>
          <w:rFonts w:asciiTheme="minorHAnsi" w:hAnsiTheme="minorHAnsi"/>
          <w:sz w:val="26"/>
          <w:szCs w:val="26"/>
          <w:lang w:val="hu-HU"/>
        </w:rPr>
        <w:t>Secretarul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4C4F9E" w:rsidRPr="003E17A5" w:rsidRDefault="004C4F9E" w:rsidP="00F71BCD">
      <w:pPr>
        <w:spacing w:after="0" w:line="240" w:lineRule="auto"/>
        <w:contextualSpacing/>
        <w:jc w:val="both"/>
        <w:rPr>
          <w:rFonts w:asciiTheme="minorHAnsi" w:hAnsiTheme="minorHAnsi" w:cs="Calibri"/>
          <w:sz w:val="26"/>
          <w:szCs w:val="26"/>
        </w:rPr>
      </w:pPr>
    </w:p>
    <w:p w:rsidR="00EC0996" w:rsidRPr="00EC0996" w:rsidRDefault="009157A9" w:rsidP="00F71BCD">
      <w:pPr>
        <w:pStyle w:val="ListParagraph"/>
        <w:numPr>
          <w:ilvl w:val="0"/>
          <w:numId w:val="1"/>
        </w:numPr>
        <w:ind w:left="0"/>
        <w:jc w:val="both"/>
        <w:rPr>
          <w:rFonts w:eastAsia="Times New Roman"/>
          <w:sz w:val="26"/>
          <w:szCs w:val="26"/>
        </w:rPr>
      </w:pPr>
      <w:r w:rsidRPr="00EC0996">
        <w:rPr>
          <w:rFonts w:asciiTheme="minorHAnsi" w:eastAsia="Times New Roman" w:hAnsiTheme="minorHAnsi" w:cs="Calibri"/>
          <w:sz w:val="26"/>
          <w:szCs w:val="26"/>
        </w:rPr>
        <w:t xml:space="preserve">Proiect de hotărâre privind </w:t>
      </w:r>
      <w:r w:rsidR="00EC0996" w:rsidRPr="00EC0996">
        <w:rPr>
          <w:rFonts w:eastAsia="Times New Roman"/>
          <w:sz w:val="26"/>
          <w:szCs w:val="26"/>
        </w:rPr>
        <w:t>acordarea Premiului PRO HARGHITA pe anul 2019</w:t>
      </w:r>
    </w:p>
    <w:p w:rsidR="009157A9" w:rsidRPr="00EC0996" w:rsidRDefault="009157A9"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956D6A" w:rsidRDefault="00956D6A" w:rsidP="00F71BCD">
      <w:pPr>
        <w:spacing w:after="0" w:line="240" w:lineRule="auto"/>
        <w:contextualSpacing/>
        <w:jc w:val="both"/>
        <w:rPr>
          <w:rFonts w:asciiTheme="minorHAnsi" w:hAnsiTheme="minorHAnsi"/>
          <w:sz w:val="26"/>
          <w:szCs w:val="26"/>
        </w:rPr>
      </w:pPr>
    </w:p>
    <w:p w:rsidR="00EC0996" w:rsidRPr="00EC0996" w:rsidRDefault="009157A9" w:rsidP="00F71BCD">
      <w:pPr>
        <w:pStyle w:val="ListParagraph"/>
        <w:numPr>
          <w:ilvl w:val="0"/>
          <w:numId w:val="1"/>
        </w:numPr>
        <w:ind w:left="0"/>
        <w:jc w:val="both"/>
        <w:rPr>
          <w:rFonts w:eastAsia="Times New Roman" w:cs="Calibri"/>
          <w:sz w:val="26"/>
          <w:szCs w:val="26"/>
        </w:rPr>
      </w:pPr>
      <w:r w:rsidRPr="00EC0996">
        <w:rPr>
          <w:rFonts w:asciiTheme="minorHAnsi" w:eastAsia="Times New Roman" w:hAnsiTheme="minorHAnsi" w:cs="Calibri"/>
          <w:sz w:val="26"/>
          <w:szCs w:val="26"/>
        </w:rPr>
        <w:t xml:space="preserve">Proiect de hotărâre </w:t>
      </w:r>
      <w:r w:rsidR="00B66A91" w:rsidRPr="00EC0996">
        <w:rPr>
          <w:rFonts w:eastAsia="Times New Roman" w:cs="Arial"/>
          <w:sz w:val="26"/>
          <w:szCs w:val="26"/>
        </w:rPr>
        <w:t>privind</w:t>
      </w:r>
      <w:r w:rsidR="00EC0996" w:rsidRPr="00EC0996">
        <w:rPr>
          <w:rFonts w:eastAsia="Times New Roman" w:cs="Calibri"/>
          <w:sz w:val="26"/>
          <w:szCs w:val="26"/>
        </w:rPr>
        <w:t xml:space="preserve"> aprobarea asocierii U.A.T. Județul Harghita cu U.A.T. Comuna </w:t>
      </w:r>
      <w:r w:rsidR="00EC0996" w:rsidRPr="00EC0996">
        <w:rPr>
          <w:rFonts w:eastAsia="Times New Roman" w:cs="Arial"/>
          <w:sz w:val="26"/>
          <w:szCs w:val="26"/>
        </w:rPr>
        <w:t>Ciucsângeorgiu</w:t>
      </w:r>
      <w:r w:rsidR="00EC0996" w:rsidRPr="00EC0996">
        <w:rPr>
          <w:rFonts w:eastAsia="Times New Roman" w:cs="Calibri"/>
          <w:sz w:val="26"/>
          <w:szCs w:val="26"/>
        </w:rPr>
        <w:t xml:space="preserve">, în vederea realizării în comun a lucrărilor ” Reabilitarea sistemului rutier pe DJ 123 C KM </w:t>
      </w:r>
      <w:r w:rsidR="00EC0996" w:rsidRPr="00EC0996">
        <w:rPr>
          <w:rFonts w:eastAsia="Times New Roman" w:cs="Tahoma"/>
          <w:sz w:val="26"/>
          <w:szCs w:val="26"/>
          <w:lang w:eastAsia="ro-RO"/>
        </w:rPr>
        <w:t>11+400 – 11+850</w:t>
      </w:r>
      <w:r w:rsidR="00EC0996" w:rsidRPr="00EC0996">
        <w:rPr>
          <w:rFonts w:eastAsia="Times New Roman" w:cs="Calibri"/>
          <w:sz w:val="26"/>
          <w:szCs w:val="26"/>
        </w:rPr>
        <w:t>”, pe parcursul anilor bugetari 2019 și 2020</w:t>
      </w:r>
    </w:p>
    <w:p w:rsidR="009157A9" w:rsidRPr="00EC0996" w:rsidRDefault="009157A9"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9157A9" w:rsidRPr="003E17A5" w:rsidRDefault="00B66A91" w:rsidP="00F71BCD">
      <w:pPr>
        <w:pStyle w:val="ListParagraph"/>
        <w:ind w:left="0"/>
        <w:jc w:val="both"/>
        <w:rPr>
          <w:rFonts w:asciiTheme="minorHAnsi" w:eastAsia="Times New Roman" w:hAnsiTheme="minorHAnsi" w:cs="Calibri"/>
          <w:sz w:val="26"/>
          <w:szCs w:val="26"/>
        </w:rPr>
      </w:pPr>
      <w:r>
        <w:rPr>
          <w:rFonts w:asciiTheme="minorHAnsi" w:eastAsia="Times New Roman" w:hAnsiTheme="minorHAnsi" w:cs="Calibri"/>
          <w:sz w:val="26"/>
          <w:szCs w:val="26"/>
        </w:rPr>
        <w:t xml:space="preserve"> </w:t>
      </w:r>
    </w:p>
    <w:p w:rsidR="00EC0996" w:rsidRPr="00EC0996" w:rsidRDefault="00E57387" w:rsidP="00F71BCD">
      <w:pPr>
        <w:pStyle w:val="ListParagraph"/>
        <w:numPr>
          <w:ilvl w:val="0"/>
          <w:numId w:val="1"/>
        </w:numPr>
        <w:ind w:left="0"/>
        <w:jc w:val="both"/>
        <w:rPr>
          <w:rFonts w:eastAsia="Times New Roman" w:cs="TimesNewRoman"/>
          <w:sz w:val="26"/>
          <w:szCs w:val="26"/>
        </w:rPr>
      </w:pPr>
      <w:r w:rsidRPr="00EC0996">
        <w:rPr>
          <w:rFonts w:asciiTheme="minorHAnsi" w:hAnsiTheme="minorHAnsi" w:cs="Calibri"/>
          <w:sz w:val="26"/>
          <w:szCs w:val="26"/>
        </w:rPr>
        <w:t xml:space="preserve">Proiect de hotărâre </w:t>
      </w:r>
      <w:r w:rsidR="00CA2807" w:rsidRPr="00EC0996">
        <w:rPr>
          <w:rFonts w:asciiTheme="minorHAnsi" w:eastAsia="Times New Roman" w:hAnsiTheme="minorHAnsi" w:cs="Calibri"/>
          <w:sz w:val="26"/>
          <w:szCs w:val="26"/>
        </w:rPr>
        <w:t xml:space="preserve">privind </w:t>
      </w:r>
      <w:r w:rsidR="00EC0996" w:rsidRPr="00EC0996">
        <w:rPr>
          <w:rFonts w:eastAsia="Times New Roman"/>
          <w:sz w:val="26"/>
          <w:szCs w:val="26"/>
        </w:rPr>
        <w:t>trecerea a patru construcții anexe situate în localitatea Băile Homorod, din domeniul privat al Județului Harghita în domeniul public al acestuia precum și declararea</w:t>
      </w:r>
      <w:r w:rsidR="00EC0996" w:rsidRPr="00EC0996">
        <w:rPr>
          <w:rFonts w:eastAsia="Times New Roman" w:cs="TimesNewRoman"/>
          <w:sz w:val="26"/>
          <w:szCs w:val="26"/>
        </w:rPr>
        <w:t xml:space="preserve"> a</w:t>
      </w:r>
      <w:r w:rsidR="00EC0996" w:rsidRPr="00EC0996">
        <w:rPr>
          <w:rFonts w:eastAsia="Times New Roman"/>
          <w:sz w:val="26"/>
          <w:szCs w:val="26"/>
        </w:rPr>
        <w:t xml:space="preserve"> șase construcții anexe</w:t>
      </w:r>
      <w:r w:rsidR="00EC0996" w:rsidRPr="00EC0996">
        <w:rPr>
          <w:rFonts w:eastAsia="Times New Roman" w:cs="TimesNewRoman"/>
          <w:sz w:val="26"/>
          <w:szCs w:val="26"/>
        </w:rPr>
        <w:t xml:space="preserve"> din </w:t>
      </w:r>
      <w:proofErr w:type="spellStart"/>
      <w:r w:rsidR="00EC0996" w:rsidRPr="00EC0996">
        <w:rPr>
          <w:rFonts w:eastAsia="Times New Roman" w:cs="TimesNewRoman"/>
          <w:sz w:val="26"/>
          <w:szCs w:val="26"/>
        </w:rPr>
        <w:t>bu</w:t>
      </w:r>
      <w:proofErr w:type="spellEnd"/>
      <w:r w:rsidR="00EC0996" w:rsidRPr="00EC0996">
        <w:rPr>
          <w:rFonts w:eastAsia="Times New Roman" w:cs="TimesNewRoman"/>
          <w:sz w:val="26"/>
          <w:szCs w:val="26"/>
          <w:lang w:val="hu-HU"/>
        </w:rPr>
        <w:t>nuri</w:t>
      </w:r>
      <w:r w:rsidR="00EC0996" w:rsidRPr="00EC0996">
        <w:rPr>
          <w:rFonts w:eastAsia="Times New Roman" w:cs="TimesNewRoman"/>
          <w:sz w:val="26"/>
          <w:szCs w:val="26"/>
        </w:rPr>
        <w:t xml:space="preserve"> de interes public județean în bunuri de interes public local </w:t>
      </w:r>
      <w:r w:rsidR="00EC0996" w:rsidRPr="00EC0996">
        <w:rPr>
          <w:rFonts w:eastAsia="Times New Roman"/>
          <w:sz w:val="26"/>
          <w:szCs w:val="26"/>
        </w:rPr>
        <w:t xml:space="preserve">și transmiterea acestora din domeniul public al Județului Harghita în domeniul public al Comunei </w:t>
      </w:r>
      <w:proofErr w:type="spellStart"/>
      <w:r w:rsidR="00EC0996" w:rsidRPr="00EC0996">
        <w:rPr>
          <w:rFonts w:eastAsia="Times New Roman"/>
          <w:sz w:val="26"/>
          <w:szCs w:val="26"/>
        </w:rPr>
        <w:t>Căpîlnița</w:t>
      </w:r>
      <w:proofErr w:type="spellEnd"/>
      <w:r w:rsidR="00EC0996" w:rsidRPr="00EC0996">
        <w:rPr>
          <w:rFonts w:eastAsia="Times New Roman"/>
          <w:sz w:val="26"/>
          <w:szCs w:val="26"/>
        </w:rPr>
        <w:t xml:space="preserve"> </w:t>
      </w:r>
    </w:p>
    <w:p w:rsidR="00C03119" w:rsidRDefault="00EC0996"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C0996" w:rsidRPr="003E17A5" w:rsidRDefault="00EC0996" w:rsidP="00F71BCD">
      <w:pPr>
        <w:pStyle w:val="ListParagraph"/>
        <w:ind w:left="0"/>
        <w:contextualSpacing/>
        <w:jc w:val="both"/>
        <w:rPr>
          <w:rFonts w:asciiTheme="minorHAnsi" w:hAnsiTheme="minorHAnsi"/>
          <w:sz w:val="26"/>
          <w:szCs w:val="26"/>
        </w:rPr>
      </w:pPr>
    </w:p>
    <w:p w:rsidR="00EC0996" w:rsidRPr="00EC0996" w:rsidRDefault="00E57387" w:rsidP="00F71BCD">
      <w:pPr>
        <w:pStyle w:val="ListParagraph"/>
        <w:numPr>
          <w:ilvl w:val="0"/>
          <w:numId w:val="1"/>
        </w:numPr>
        <w:ind w:left="0"/>
        <w:jc w:val="both"/>
        <w:rPr>
          <w:rFonts w:asciiTheme="minorHAnsi" w:eastAsia="Times New Roman" w:hAnsiTheme="minorHAnsi"/>
          <w:sz w:val="26"/>
          <w:szCs w:val="26"/>
        </w:rPr>
      </w:pPr>
      <w:r w:rsidRPr="00EC0996">
        <w:rPr>
          <w:rFonts w:asciiTheme="minorHAnsi" w:hAnsiTheme="minorHAnsi" w:cs="Calibri"/>
          <w:sz w:val="26"/>
          <w:szCs w:val="26"/>
        </w:rPr>
        <w:t>Proiect de hotărâre privind</w:t>
      </w:r>
      <w:r w:rsidR="00EC0996" w:rsidRPr="00EC0996">
        <w:rPr>
          <w:rFonts w:asciiTheme="minorHAnsi" w:eastAsia="Times New Roman" w:hAnsiTheme="minorHAnsi"/>
          <w:sz w:val="26"/>
          <w:szCs w:val="26"/>
        </w:rPr>
        <w:t xml:space="preserve"> aprobarea colaborării Județului Harghita prin Consiliul Județean Harghita cu Județul Constanța prin Consiliul Județean Constanța, pentru realizarea acțiunilor comune în vederea organizării taberelor de schimb pentru elevii din județele Constanța și Harghita</w:t>
      </w:r>
    </w:p>
    <w:p w:rsidR="00E57387" w:rsidRPr="00EC0996" w:rsidRDefault="00E57387"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Bíró</w:t>
      </w:r>
      <w:proofErr w:type="spellEnd"/>
      <w:r w:rsidRPr="00EC0996">
        <w:rPr>
          <w:rFonts w:asciiTheme="minorHAnsi" w:hAnsiTheme="minorHAnsi"/>
          <w:sz w:val="26"/>
          <w:szCs w:val="26"/>
        </w:rPr>
        <w:t xml:space="preserve"> Barna </w:t>
      </w:r>
      <w:proofErr w:type="spellStart"/>
      <w:r w:rsidRPr="00EC0996">
        <w:rPr>
          <w:rFonts w:asciiTheme="minorHAnsi" w:hAnsiTheme="minorHAnsi"/>
          <w:sz w:val="26"/>
          <w:szCs w:val="26"/>
        </w:rPr>
        <w:t>Botond</w:t>
      </w:r>
      <w:proofErr w:type="spellEnd"/>
      <w:r w:rsidRPr="00EC0996">
        <w:rPr>
          <w:rFonts w:asciiTheme="minorHAnsi" w:hAnsiTheme="minorHAnsi"/>
          <w:sz w:val="26"/>
          <w:szCs w:val="26"/>
        </w:rPr>
        <w:t xml:space="preserve"> vicepreşedinte</w:t>
      </w:r>
    </w:p>
    <w:p w:rsidR="00C03119" w:rsidRPr="003E17A5" w:rsidRDefault="00C03119" w:rsidP="00F71BCD">
      <w:pPr>
        <w:spacing w:after="0" w:line="240" w:lineRule="auto"/>
        <w:contextualSpacing/>
        <w:jc w:val="both"/>
        <w:rPr>
          <w:rFonts w:asciiTheme="minorHAnsi" w:hAnsiTheme="minorHAnsi"/>
          <w:sz w:val="26"/>
          <w:szCs w:val="26"/>
        </w:rPr>
      </w:pPr>
    </w:p>
    <w:p w:rsidR="00EC0996" w:rsidRPr="00EC0996" w:rsidRDefault="00E57387" w:rsidP="00E44E71">
      <w:pPr>
        <w:pStyle w:val="ListParagraph"/>
        <w:numPr>
          <w:ilvl w:val="0"/>
          <w:numId w:val="1"/>
        </w:numPr>
        <w:ind w:left="0"/>
        <w:jc w:val="both"/>
        <w:rPr>
          <w:rFonts w:eastAsia="Times New Roman"/>
          <w:sz w:val="26"/>
          <w:szCs w:val="26"/>
        </w:rPr>
      </w:pPr>
      <w:r w:rsidRPr="00EC0996">
        <w:rPr>
          <w:rFonts w:asciiTheme="minorHAnsi" w:hAnsiTheme="minorHAnsi" w:cs="Calibri"/>
          <w:sz w:val="26"/>
          <w:szCs w:val="26"/>
        </w:rPr>
        <w:lastRenderedPageBreak/>
        <w:t>Proiect de hotărâre privind</w:t>
      </w:r>
      <w:r w:rsidR="00BC4C10" w:rsidRPr="00EC0996">
        <w:rPr>
          <w:rFonts w:asciiTheme="minorHAnsi" w:eastAsia="Times New Roman" w:hAnsiTheme="minorHAnsi" w:cs="Arial"/>
          <w:color w:val="000000"/>
          <w:sz w:val="26"/>
          <w:szCs w:val="26"/>
        </w:rPr>
        <w:t xml:space="preserve"> </w:t>
      </w:r>
      <w:bookmarkStart w:id="0" w:name="_Hlk2075076"/>
      <w:r w:rsidR="00EC0996" w:rsidRPr="00EC0996">
        <w:rPr>
          <w:rFonts w:eastAsia="Times New Roman"/>
          <w:sz w:val="26"/>
          <w:szCs w:val="26"/>
        </w:rPr>
        <w:t xml:space="preserve">aprobarea asocierii județului Harghita prin Consiliul Județean Harghita cu Asociaţia pentru Judeţul Harghita pe anul 2019 </w:t>
      </w:r>
      <w:r w:rsidR="00EC0996" w:rsidRPr="00EC0996">
        <w:rPr>
          <w:rFonts w:eastAsia="Times New Roman"/>
          <w:sz w:val="26"/>
          <w:szCs w:val="26"/>
          <w:lang w:val="hu-HU"/>
        </w:rPr>
        <w:t>în vederea derulării Programului de cooperare interetnică și bilingvism în administrație</w:t>
      </w:r>
    </w:p>
    <w:bookmarkEnd w:id="0"/>
    <w:p w:rsidR="00EC0996" w:rsidRDefault="00EC0996" w:rsidP="00E44E71">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C03119" w:rsidRPr="003E17A5" w:rsidRDefault="00C03119" w:rsidP="00E44E71">
      <w:pPr>
        <w:pStyle w:val="ListParagraph"/>
        <w:ind w:left="0"/>
        <w:contextualSpacing/>
        <w:jc w:val="both"/>
        <w:rPr>
          <w:rFonts w:asciiTheme="minorHAnsi" w:hAnsiTheme="minorHAnsi"/>
          <w:sz w:val="26"/>
          <w:szCs w:val="26"/>
        </w:rPr>
      </w:pPr>
    </w:p>
    <w:p w:rsidR="00E44E71" w:rsidRPr="00E44E71" w:rsidRDefault="00B321B2" w:rsidP="00E44E71">
      <w:pPr>
        <w:pStyle w:val="BodyText2"/>
        <w:numPr>
          <w:ilvl w:val="0"/>
          <w:numId w:val="1"/>
        </w:numPr>
        <w:spacing w:after="0" w:line="240" w:lineRule="auto"/>
        <w:ind w:left="0"/>
        <w:jc w:val="both"/>
        <w:rPr>
          <w:rFonts w:eastAsia="Times New Roman"/>
          <w:sz w:val="26"/>
          <w:szCs w:val="26"/>
        </w:rPr>
      </w:pPr>
      <w:r w:rsidRPr="00E44E71">
        <w:rPr>
          <w:rFonts w:asciiTheme="minorHAnsi" w:hAnsiTheme="minorHAnsi" w:cs="Calibri"/>
          <w:sz w:val="26"/>
          <w:szCs w:val="26"/>
        </w:rPr>
        <w:t xml:space="preserve">Proiect de hotărâre </w:t>
      </w:r>
      <w:r w:rsidR="00E44E71" w:rsidRPr="00E44E71">
        <w:rPr>
          <w:rFonts w:eastAsia="Times New Roman"/>
          <w:sz w:val="26"/>
          <w:szCs w:val="26"/>
        </w:rPr>
        <w:t xml:space="preserve">privind modificarea Hotărârii Consiliului Județean Harghita nr. 43/2019 privind darea în administrare Spitalului Județean de Urgență Miercurea Ciuc a Terenului intravilan, cu suprafața totală de 13.120 mp, înscris în C. F. nr. 52224 al </w:t>
      </w:r>
      <w:bookmarkStart w:id="1" w:name="_GoBack"/>
      <w:r w:rsidR="00E44E71" w:rsidRPr="00E44E71">
        <w:rPr>
          <w:rFonts w:eastAsia="Times New Roman"/>
          <w:sz w:val="26"/>
          <w:szCs w:val="26"/>
        </w:rPr>
        <w:t xml:space="preserve">Municipiului Miercurea Ciuc, situat în str. Mikó, nr. 1, Miercurea Ciuc, aflat în </w:t>
      </w:r>
      <w:bookmarkEnd w:id="1"/>
      <w:r w:rsidR="00E44E71" w:rsidRPr="00E44E71">
        <w:rPr>
          <w:rFonts w:eastAsia="Times New Roman"/>
          <w:sz w:val="26"/>
          <w:szCs w:val="26"/>
        </w:rPr>
        <w:t>domeniul public al județului Harghita și în administrarea Consiliului Județean Harghita</w:t>
      </w:r>
    </w:p>
    <w:p w:rsidR="0067721B" w:rsidRPr="00E44E71" w:rsidRDefault="0067721B" w:rsidP="00E44E71">
      <w:pPr>
        <w:pStyle w:val="BodyText2"/>
        <w:spacing w:after="0" w:line="240" w:lineRule="auto"/>
        <w:contextualSpacing/>
        <w:jc w:val="both"/>
        <w:rPr>
          <w:rFonts w:asciiTheme="minorHAnsi" w:hAnsiTheme="minorHAnsi"/>
          <w:sz w:val="26"/>
          <w:szCs w:val="26"/>
        </w:rPr>
      </w:pPr>
      <w:r w:rsidRPr="00E44E71">
        <w:rPr>
          <w:rFonts w:asciiTheme="minorHAnsi" w:hAnsiTheme="minorHAnsi"/>
          <w:sz w:val="26"/>
          <w:szCs w:val="26"/>
        </w:rPr>
        <w:t xml:space="preserve">Inițiator : </w:t>
      </w:r>
      <w:proofErr w:type="spellStart"/>
      <w:r w:rsidRPr="00E44E71">
        <w:rPr>
          <w:rFonts w:asciiTheme="minorHAnsi" w:hAnsiTheme="minorHAnsi"/>
          <w:sz w:val="26"/>
          <w:szCs w:val="26"/>
        </w:rPr>
        <w:t>Borboly</w:t>
      </w:r>
      <w:proofErr w:type="spellEnd"/>
      <w:r w:rsidRPr="00E44E71">
        <w:rPr>
          <w:rFonts w:asciiTheme="minorHAnsi" w:hAnsiTheme="minorHAnsi"/>
          <w:sz w:val="26"/>
          <w:szCs w:val="26"/>
        </w:rPr>
        <w:t xml:space="preserve"> Csaba preşedinte</w:t>
      </w:r>
    </w:p>
    <w:p w:rsidR="00C03119" w:rsidRPr="003E17A5" w:rsidRDefault="00C03119" w:rsidP="00E44E71">
      <w:pPr>
        <w:pStyle w:val="ListParagraph"/>
        <w:ind w:left="0"/>
        <w:contextualSpacing/>
        <w:jc w:val="both"/>
        <w:rPr>
          <w:rFonts w:asciiTheme="minorHAnsi" w:hAnsiTheme="minorHAnsi"/>
          <w:sz w:val="26"/>
          <w:szCs w:val="26"/>
        </w:rPr>
      </w:pPr>
    </w:p>
    <w:p w:rsidR="00E57387" w:rsidRPr="001356BD" w:rsidRDefault="00E57387" w:rsidP="00E44E71">
      <w:pPr>
        <w:pStyle w:val="ListParagraph"/>
        <w:numPr>
          <w:ilvl w:val="0"/>
          <w:numId w:val="1"/>
        </w:numPr>
        <w:ind w:left="0"/>
        <w:contextualSpacing/>
        <w:jc w:val="both"/>
        <w:rPr>
          <w:rFonts w:asciiTheme="minorHAnsi" w:hAnsiTheme="minorHAnsi"/>
          <w:sz w:val="26"/>
          <w:szCs w:val="26"/>
        </w:rPr>
      </w:pPr>
      <w:r w:rsidRPr="00E458C9">
        <w:rPr>
          <w:rFonts w:asciiTheme="minorHAnsi" w:hAnsiTheme="minorHAnsi" w:cs="Calibri"/>
          <w:sz w:val="26"/>
          <w:szCs w:val="26"/>
        </w:rPr>
        <w:t xml:space="preserve">Proiect de hotărâre </w:t>
      </w:r>
      <w:r w:rsidR="003727E1" w:rsidRPr="00E458C9">
        <w:rPr>
          <w:rFonts w:asciiTheme="minorHAnsi" w:hAnsiTheme="minorHAnsi" w:cs="Calibri"/>
          <w:sz w:val="26"/>
          <w:szCs w:val="26"/>
        </w:rPr>
        <w:t xml:space="preserve">privind </w:t>
      </w:r>
      <w:r w:rsidR="005C589C">
        <w:rPr>
          <w:rFonts w:asciiTheme="minorHAnsi" w:hAnsiTheme="minorHAnsi" w:cs="Calibri"/>
          <w:sz w:val="26"/>
          <w:szCs w:val="26"/>
        </w:rPr>
        <w:t>modificarea Hotărârii Consiliului Județean Harghita nr. 116/2010 privind aprobarea Regulamentului de organizare și funcționare, organigramei și statului de funcții ale Centrului Cultural Județean Harghita, cu modificările și completările ulterioare</w:t>
      </w:r>
    </w:p>
    <w:p w:rsidR="005C589C" w:rsidRPr="005C589C" w:rsidRDefault="005C589C" w:rsidP="00E44E71">
      <w:pPr>
        <w:spacing w:after="0" w:line="240" w:lineRule="auto"/>
        <w:contextualSpacing/>
        <w:jc w:val="both"/>
        <w:rPr>
          <w:rFonts w:asciiTheme="minorHAnsi" w:hAnsiTheme="minorHAnsi"/>
          <w:sz w:val="26"/>
          <w:szCs w:val="26"/>
        </w:rPr>
      </w:pPr>
      <w:r w:rsidRPr="005C589C">
        <w:rPr>
          <w:rFonts w:asciiTheme="minorHAnsi" w:hAnsiTheme="minorHAnsi"/>
          <w:sz w:val="26"/>
          <w:szCs w:val="26"/>
        </w:rPr>
        <w:t xml:space="preserve">Inițiator : </w:t>
      </w:r>
      <w:proofErr w:type="spellStart"/>
      <w:r w:rsidRPr="005C589C">
        <w:rPr>
          <w:rFonts w:asciiTheme="minorHAnsi" w:hAnsiTheme="minorHAnsi"/>
          <w:sz w:val="26"/>
          <w:szCs w:val="26"/>
        </w:rPr>
        <w:t>Borboly</w:t>
      </w:r>
      <w:proofErr w:type="spellEnd"/>
      <w:r w:rsidRPr="005C589C">
        <w:rPr>
          <w:rFonts w:asciiTheme="minorHAnsi" w:hAnsiTheme="minorHAnsi"/>
          <w:sz w:val="26"/>
          <w:szCs w:val="26"/>
        </w:rPr>
        <w:t xml:space="preserve"> Csaba preşedinte</w:t>
      </w:r>
    </w:p>
    <w:p w:rsidR="00C03119" w:rsidRPr="003E17A5" w:rsidRDefault="00C03119" w:rsidP="00F71BCD">
      <w:pPr>
        <w:pStyle w:val="ListParagraph"/>
        <w:ind w:left="0"/>
        <w:contextualSpacing/>
        <w:jc w:val="both"/>
        <w:rPr>
          <w:rFonts w:asciiTheme="minorHAnsi" w:hAnsiTheme="minorHAnsi"/>
          <w:sz w:val="26"/>
          <w:szCs w:val="26"/>
        </w:rPr>
      </w:pPr>
    </w:p>
    <w:p w:rsidR="0067721B" w:rsidRPr="0067721B" w:rsidRDefault="00E57387" w:rsidP="00F71BCD">
      <w:pPr>
        <w:pStyle w:val="ListParagraph"/>
        <w:numPr>
          <w:ilvl w:val="0"/>
          <w:numId w:val="1"/>
        </w:numPr>
        <w:ind w:left="0"/>
        <w:jc w:val="both"/>
        <w:rPr>
          <w:rFonts w:eastAsia="Times New Roman" w:cs="Calibri"/>
          <w:sz w:val="26"/>
          <w:szCs w:val="26"/>
        </w:rPr>
      </w:pPr>
      <w:r w:rsidRPr="0067721B">
        <w:rPr>
          <w:rFonts w:asciiTheme="minorHAnsi" w:hAnsiTheme="minorHAnsi" w:cs="Calibri"/>
          <w:sz w:val="26"/>
          <w:szCs w:val="26"/>
        </w:rPr>
        <w:t xml:space="preserve">Proiect de hotărâre privind </w:t>
      </w:r>
      <w:r w:rsidR="0067721B" w:rsidRPr="0067721B">
        <w:rPr>
          <w:rFonts w:eastAsia="Times New Roman" w:cs="Calibri"/>
          <w:sz w:val="26"/>
          <w:szCs w:val="26"/>
        </w:rPr>
        <w:t>aprobarea amplasării subterane a liniei de branșament electric</w:t>
      </w:r>
      <w:r w:rsidR="0067721B" w:rsidRPr="0067721B">
        <w:rPr>
          <w:rFonts w:eastAsia="Times New Roman" w:cs="TimesNewRoman"/>
          <w:sz w:val="26"/>
          <w:szCs w:val="26"/>
        </w:rPr>
        <w:t xml:space="preserve"> care deservește pârtia de schi</w:t>
      </w:r>
      <w:r w:rsidR="0067721B" w:rsidRPr="0067721B">
        <w:rPr>
          <w:rFonts w:eastAsia="Times New Roman" w:cs="Calibri"/>
          <w:sz w:val="26"/>
          <w:szCs w:val="26"/>
        </w:rPr>
        <w:t xml:space="preserve"> </w:t>
      </w:r>
      <w:r w:rsidR="0067721B" w:rsidRPr="0067721B">
        <w:rPr>
          <w:rFonts w:eastAsia="Times New Roman" w:cs="TimesNewRoman"/>
          <w:sz w:val="26"/>
          <w:szCs w:val="26"/>
        </w:rPr>
        <w:t xml:space="preserve">de la Şumuleu Mic, </w:t>
      </w:r>
      <w:r w:rsidR="0067721B" w:rsidRPr="0067721B">
        <w:rPr>
          <w:rFonts w:eastAsia="Times New Roman" w:cs="Calibri"/>
          <w:sz w:val="26"/>
          <w:szCs w:val="26"/>
        </w:rPr>
        <w:t>pe terenul</w:t>
      </w:r>
      <w:r w:rsidR="0067721B" w:rsidRPr="0067721B">
        <w:rPr>
          <w:rFonts w:eastAsia="Times New Roman" w:cs="TimesNewRoman"/>
          <w:sz w:val="26"/>
          <w:szCs w:val="26"/>
        </w:rPr>
        <w:t xml:space="preserve"> situat în localitatea Miercurea-Ciuc, str. Szék nr. 152 </w:t>
      </w:r>
      <w:r w:rsidR="0067721B" w:rsidRPr="0067721B">
        <w:rPr>
          <w:rFonts w:eastAsia="Times New Roman" w:cs="Calibri"/>
          <w:sz w:val="26"/>
          <w:szCs w:val="26"/>
        </w:rPr>
        <w:t>aflat în domeniul public al județului Harghita</w:t>
      </w:r>
    </w:p>
    <w:p w:rsidR="0067721B" w:rsidRPr="0067721B" w:rsidRDefault="0067721B" w:rsidP="00F71BCD">
      <w:pPr>
        <w:spacing w:after="0" w:line="240" w:lineRule="auto"/>
        <w:contextualSpacing/>
        <w:jc w:val="both"/>
        <w:rPr>
          <w:rFonts w:asciiTheme="minorHAnsi" w:hAnsiTheme="minorHAnsi"/>
          <w:sz w:val="26"/>
          <w:szCs w:val="26"/>
        </w:rPr>
      </w:pPr>
      <w:r w:rsidRPr="0067721B">
        <w:rPr>
          <w:rFonts w:asciiTheme="minorHAnsi" w:hAnsiTheme="minorHAnsi"/>
          <w:sz w:val="26"/>
          <w:szCs w:val="26"/>
        </w:rPr>
        <w:t xml:space="preserve">Inițiator : </w:t>
      </w:r>
      <w:proofErr w:type="spellStart"/>
      <w:r w:rsidRPr="0067721B">
        <w:rPr>
          <w:rFonts w:asciiTheme="minorHAnsi" w:hAnsiTheme="minorHAnsi"/>
          <w:sz w:val="26"/>
          <w:szCs w:val="26"/>
        </w:rPr>
        <w:t>Borboly</w:t>
      </w:r>
      <w:proofErr w:type="spellEnd"/>
      <w:r w:rsidRPr="0067721B">
        <w:rPr>
          <w:rFonts w:asciiTheme="minorHAnsi" w:hAnsiTheme="minorHAnsi"/>
          <w:sz w:val="26"/>
          <w:szCs w:val="26"/>
        </w:rPr>
        <w:t xml:space="preserve"> Csaba preşedinte</w:t>
      </w:r>
    </w:p>
    <w:p w:rsidR="00C03119" w:rsidRPr="003E17A5" w:rsidRDefault="00C03119" w:rsidP="00F71BCD">
      <w:pPr>
        <w:spacing w:after="0" w:line="240" w:lineRule="auto"/>
        <w:contextualSpacing/>
        <w:jc w:val="both"/>
        <w:rPr>
          <w:rFonts w:asciiTheme="minorHAnsi" w:hAnsiTheme="minorHAnsi"/>
          <w:sz w:val="26"/>
          <w:szCs w:val="26"/>
        </w:rPr>
      </w:pPr>
    </w:p>
    <w:p w:rsidR="0067721B" w:rsidRPr="0067721B" w:rsidRDefault="00E57387" w:rsidP="00F71BCD">
      <w:pPr>
        <w:pStyle w:val="Heading2"/>
        <w:numPr>
          <w:ilvl w:val="0"/>
          <w:numId w:val="1"/>
        </w:numPr>
        <w:spacing w:before="0" w:after="0" w:line="240" w:lineRule="auto"/>
        <w:ind w:left="0"/>
        <w:jc w:val="both"/>
        <w:rPr>
          <w:rFonts w:ascii="Calibri" w:hAnsi="Calibri"/>
          <w:b w:val="0"/>
          <w:bCs w:val="0"/>
          <w:i w:val="0"/>
          <w:iCs w:val="0"/>
          <w:sz w:val="26"/>
          <w:szCs w:val="26"/>
          <w:lang w:eastAsia="ar-SA"/>
        </w:rPr>
      </w:pPr>
      <w:r w:rsidRPr="0067721B">
        <w:rPr>
          <w:rFonts w:asciiTheme="minorHAnsi" w:hAnsiTheme="minorHAnsi" w:cs="Calibri"/>
          <w:b w:val="0"/>
          <w:i w:val="0"/>
          <w:sz w:val="26"/>
          <w:szCs w:val="26"/>
        </w:rPr>
        <w:t>Proiect de hotărâre</w:t>
      </w:r>
      <w:r w:rsidRPr="0067721B">
        <w:rPr>
          <w:rFonts w:asciiTheme="minorHAnsi" w:hAnsiTheme="minorHAnsi" w:cs="Calibri"/>
          <w:sz w:val="26"/>
          <w:szCs w:val="26"/>
        </w:rPr>
        <w:t xml:space="preserve"> </w:t>
      </w:r>
      <w:r w:rsidR="0067721B" w:rsidRPr="0067721B">
        <w:rPr>
          <w:rFonts w:ascii="Calibri" w:hAnsi="Calibri"/>
          <w:b w:val="0"/>
          <w:bCs w:val="0"/>
          <w:i w:val="0"/>
          <w:iCs w:val="0"/>
          <w:sz w:val="26"/>
          <w:szCs w:val="26"/>
          <w:lang w:eastAsia="ar-SA"/>
        </w:rPr>
        <w:t xml:space="preserve">privind aprobarea cooperării judeţului Harghita prin Consiliul Judeţean Harghita cu Societatea Maghiară </w:t>
      </w:r>
      <w:proofErr w:type="spellStart"/>
      <w:r w:rsidR="0067721B" w:rsidRPr="0067721B">
        <w:rPr>
          <w:rFonts w:ascii="Calibri" w:hAnsi="Calibri"/>
          <w:b w:val="0"/>
          <w:bCs w:val="0"/>
          <w:i w:val="0"/>
          <w:iCs w:val="0"/>
          <w:sz w:val="26"/>
          <w:szCs w:val="26"/>
          <w:lang w:eastAsia="ar-SA"/>
        </w:rPr>
        <w:t>Tehnico-Ştiinţifică</w:t>
      </w:r>
      <w:proofErr w:type="spellEnd"/>
      <w:r w:rsidR="0067721B" w:rsidRPr="0067721B">
        <w:rPr>
          <w:rFonts w:ascii="Calibri" w:hAnsi="Calibri"/>
          <w:b w:val="0"/>
          <w:bCs w:val="0"/>
          <w:i w:val="0"/>
          <w:iCs w:val="0"/>
          <w:sz w:val="26"/>
          <w:szCs w:val="26"/>
          <w:lang w:eastAsia="ar-SA"/>
        </w:rPr>
        <w:t xml:space="preserve"> din Transilvania în vederea organizării Conferinţei Internaţionale de Construcţii – </w:t>
      </w:r>
      <w:r w:rsidR="0067721B" w:rsidRPr="0067721B">
        <w:rPr>
          <w:rFonts w:ascii="Calibri" w:hAnsi="Calibri"/>
          <w:b w:val="0"/>
          <w:bCs w:val="0"/>
          <w:i w:val="0"/>
          <w:iCs w:val="0"/>
          <w:sz w:val="26"/>
          <w:szCs w:val="26"/>
          <w:lang w:val="hu-HU" w:eastAsia="ar-SA"/>
        </w:rPr>
        <w:t xml:space="preserve">ÉPKO 2019, </w:t>
      </w:r>
      <w:r w:rsidR="0067721B" w:rsidRPr="0067721B">
        <w:rPr>
          <w:rFonts w:ascii="Calibri" w:hAnsi="Calibri"/>
          <w:b w:val="0"/>
          <w:bCs w:val="0"/>
          <w:i w:val="0"/>
          <w:iCs w:val="0"/>
          <w:sz w:val="26"/>
          <w:szCs w:val="26"/>
          <w:lang w:eastAsia="ar-SA"/>
        </w:rPr>
        <w:t>ediţia a XXIII-a din cadrul programului „Ocrotirea şi conservarea imaginii satului harghitean” al Consiliului Judeţean Harghita pe anul 2019</w:t>
      </w:r>
    </w:p>
    <w:p w:rsidR="00BC4C10" w:rsidRPr="0067721B" w:rsidRDefault="00BC4C10" w:rsidP="00F71BCD">
      <w:pPr>
        <w:pStyle w:val="ListParagraph"/>
        <w:ind w:left="0"/>
        <w:contextualSpacing/>
        <w:jc w:val="both"/>
        <w:rPr>
          <w:rFonts w:asciiTheme="minorHAnsi" w:hAnsiTheme="minorHAnsi"/>
          <w:sz w:val="26"/>
          <w:szCs w:val="26"/>
        </w:rPr>
      </w:pPr>
      <w:r w:rsidRPr="0067721B">
        <w:rPr>
          <w:rFonts w:asciiTheme="minorHAnsi" w:hAnsiTheme="minorHAnsi"/>
          <w:sz w:val="26"/>
          <w:szCs w:val="26"/>
        </w:rPr>
        <w:t xml:space="preserve">Inițiator : </w:t>
      </w:r>
      <w:proofErr w:type="spellStart"/>
      <w:r w:rsidR="00960D0F">
        <w:rPr>
          <w:rFonts w:asciiTheme="minorHAnsi" w:hAnsiTheme="minorHAnsi"/>
          <w:sz w:val="26"/>
          <w:szCs w:val="26"/>
        </w:rPr>
        <w:t>Barti</w:t>
      </w:r>
      <w:proofErr w:type="spellEnd"/>
      <w:r w:rsidR="00960D0F">
        <w:rPr>
          <w:rFonts w:asciiTheme="minorHAnsi" w:hAnsiTheme="minorHAnsi"/>
          <w:sz w:val="26"/>
          <w:szCs w:val="26"/>
        </w:rPr>
        <w:t xml:space="preserve"> </w:t>
      </w:r>
      <w:proofErr w:type="spellStart"/>
      <w:r w:rsidR="00960D0F">
        <w:rPr>
          <w:rFonts w:asciiTheme="minorHAnsi" w:hAnsiTheme="minorHAnsi"/>
          <w:sz w:val="26"/>
          <w:szCs w:val="26"/>
        </w:rPr>
        <w:t>Tiham</w:t>
      </w:r>
      <w:proofErr w:type="spellEnd"/>
      <w:r w:rsidR="00960D0F">
        <w:rPr>
          <w:rFonts w:asciiTheme="minorHAnsi" w:hAnsiTheme="minorHAnsi"/>
          <w:sz w:val="26"/>
          <w:szCs w:val="26"/>
          <w:lang w:val="hu-HU"/>
        </w:rPr>
        <w:t>ér</w:t>
      </w:r>
      <w:r w:rsidRPr="0067721B">
        <w:rPr>
          <w:rFonts w:asciiTheme="minorHAnsi" w:hAnsiTheme="minorHAnsi"/>
          <w:sz w:val="26"/>
          <w:szCs w:val="26"/>
        </w:rPr>
        <w:t xml:space="preserve"> vicepreşedinte</w:t>
      </w:r>
    </w:p>
    <w:p w:rsidR="00C03119" w:rsidRPr="003E17A5" w:rsidRDefault="00C03119" w:rsidP="00F71BCD">
      <w:pPr>
        <w:pStyle w:val="ListParagraph"/>
        <w:ind w:left="0"/>
        <w:contextualSpacing/>
        <w:jc w:val="both"/>
        <w:rPr>
          <w:rFonts w:asciiTheme="minorHAnsi" w:hAnsiTheme="minorHAnsi"/>
          <w:sz w:val="26"/>
          <w:szCs w:val="26"/>
        </w:rPr>
      </w:pPr>
    </w:p>
    <w:p w:rsidR="00E57387" w:rsidRPr="00960D0F" w:rsidRDefault="00E57387" w:rsidP="00F71BCD">
      <w:pPr>
        <w:pStyle w:val="ListParagraph"/>
        <w:numPr>
          <w:ilvl w:val="0"/>
          <w:numId w:val="1"/>
        </w:numPr>
        <w:ind w:left="0"/>
        <w:contextualSpacing/>
        <w:jc w:val="both"/>
        <w:rPr>
          <w:rFonts w:asciiTheme="minorHAnsi" w:hAnsiTheme="minorHAnsi"/>
          <w:sz w:val="26"/>
          <w:szCs w:val="26"/>
        </w:rPr>
      </w:pPr>
      <w:r w:rsidRPr="00B66A91">
        <w:rPr>
          <w:rFonts w:asciiTheme="minorHAnsi" w:hAnsiTheme="minorHAnsi" w:cs="Calibri"/>
          <w:sz w:val="26"/>
          <w:szCs w:val="26"/>
        </w:rPr>
        <w:t xml:space="preserve">Proiect de hotărâre privind </w:t>
      </w:r>
      <w:r w:rsidR="00960D0F" w:rsidRPr="00960D0F">
        <w:rPr>
          <w:rFonts w:eastAsia="Times New Roman"/>
          <w:bCs/>
          <w:sz w:val="26"/>
          <w:szCs w:val="26"/>
        </w:rPr>
        <w:t>aprobarea contului de execuţie pe anul 2018 al bugetului de venituri şi cheltuieli al judeţului Harghita</w:t>
      </w:r>
    </w:p>
    <w:p w:rsidR="00960D0F" w:rsidRPr="00960D0F" w:rsidRDefault="00960D0F" w:rsidP="00F71BCD">
      <w:pPr>
        <w:spacing w:after="0" w:line="240" w:lineRule="auto"/>
        <w:contextualSpacing/>
        <w:jc w:val="both"/>
        <w:rPr>
          <w:rFonts w:asciiTheme="minorHAnsi" w:hAnsiTheme="minorHAnsi"/>
          <w:sz w:val="26"/>
          <w:szCs w:val="26"/>
        </w:rPr>
      </w:pPr>
      <w:r w:rsidRPr="00960D0F">
        <w:rPr>
          <w:rFonts w:asciiTheme="minorHAnsi" w:hAnsiTheme="minorHAnsi"/>
          <w:sz w:val="26"/>
          <w:szCs w:val="26"/>
        </w:rPr>
        <w:t xml:space="preserve">Inițiator : </w:t>
      </w:r>
      <w:proofErr w:type="spellStart"/>
      <w:r w:rsidRPr="00960D0F">
        <w:rPr>
          <w:rFonts w:asciiTheme="minorHAnsi" w:hAnsiTheme="minorHAnsi"/>
          <w:sz w:val="26"/>
          <w:szCs w:val="26"/>
        </w:rPr>
        <w:t>Borboly</w:t>
      </w:r>
      <w:proofErr w:type="spellEnd"/>
      <w:r w:rsidRPr="00960D0F">
        <w:rPr>
          <w:rFonts w:asciiTheme="minorHAnsi" w:hAnsiTheme="minorHAnsi"/>
          <w:sz w:val="26"/>
          <w:szCs w:val="26"/>
        </w:rPr>
        <w:t xml:space="preserve"> Csaba preşedinte</w:t>
      </w:r>
    </w:p>
    <w:p w:rsidR="00BC4C10" w:rsidRDefault="00BC4C10" w:rsidP="00F71BCD">
      <w:pPr>
        <w:pStyle w:val="ListParagraph"/>
        <w:ind w:left="0"/>
        <w:contextualSpacing/>
        <w:jc w:val="both"/>
        <w:rPr>
          <w:rFonts w:asciiTheme="minorHAnsi" w:hAnsiTheme="minorHAnsi"/>
          <w:sz w:val="26"/>
          <w:szCs w:val="26"/>
        </w:rPr>
      </w:pPr>
    </w:p>
    <w:p w:rsidR="001356BD" w:rsidRPr="001356BD" w:rsidRDefault="00E57387" w:rsidP="00F71BCD">
      <w:pPr>
        <w:pStyle w:val="Heading1"/>
        <w:numPr>
          <w:ilvl w:val="0"/>
          <w:numId w:val="1"/>
        </w:numPr>
        <w:spacing w:before="0" w:line="240" w:lineRule="auto"/>
        <w:ind w:left="0"/>
        <w:jc w:val="both"/>
        <w:rPr>
          <w:rFonts w:ascii="Calibri" w:eastAsia="Times New Roman" w:hAnsi="Calibri"/>
          <w:b w:val="0"/>
          <w:bCs w:val="0"/>
          <w:color w:val="auto"/>
        </w:rPr>
      </w:pPr>
      <w:r w:rsidRPr="001356BD">
        <w:rPr>
          <w:rFonts w:asciiTheme="minorHAnsi" w:hAnsiTheme="minorHAnsi" w:cs="Calibri"/>
          <w:b w:val="0"/>
          <w:color w:val="auto"/>
          <w:sz w:val="26"/>
          <w:szCs w:val="26"/>
        </w:rPr>
        <w:t xml:space="preserve">Proiect de hotărâre </w:t>
      </w:r>
      <w:r w:rsidR="001356BD" w:rsidRPr="001356BD">
        <w:rPr>
          <w:rFonts w:ascii="Calibri" w:eastAsia="Times New Roman" w:hAnsi="Calibri"/>
          <w:b w:val="0"/>
          <w:bCs w:val="0"/>
          <w:color w:val="auto"/>
        </w:rPr>
        <w:t>privind aprobarea execuţiei bugetului de venituri şi cheltuieli al judeţului Harghita la 31 martie 2019</w:t>
      </w:r>
    </w:p>
    <w:p w:rsidR="001356BD" w:rsidRPr="001356BD" w:rsidRDefault="001356BD" w:rsidP="00F71BCD">
      <w:pPr>
        <w:pStyle w:val="ListParagraph"/>
        <w:ind w:left="0"/>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956D6A" w:rsidRDefault="00956D6A" w:rsidP="00F71BCD">
      <w:pPr>
        <w:pStyle w:val="ListParagraph"/>
        <w:ind w:left="0"/>
        <w:contextualSpacing/>
        <w:jc w:val="both"/>
        <w:rPr>
          <w:rFonts w:asciiTheme="minorHAnsi" w:hAnsiTheme="minorHAnsi"/>
          <w:sz w:val="26"/>
          <w:szCs w:val="26"/>
        </w:rPr>
      </w:pPr>
    </w:p>
    <w:p w:rsidR="001356BD" w:rsidRPr="001356BD" w:rsidRDefault="00947CB1" w:rsidP="00EE7033">
      <w:pPr>
        <w:pStyle w:val="ListParagraph"/>
        <w:numPr>
          <w:ilvl w:val="0"/>
          <w:numId w:val="1"/>
        </w:numPr>
        <w:ind w:left="0"/>
        <w:contextualSpacing/>
        <w:jc w:val="both"/>
        <w:rPr>
          <w:rFonts w:asciiTheme="minorHAnsi" w:hAnsiTheme="minorHAnsi"/>
          <w:sz w:val="26"/>
          <w:szCs w:val="26"/>
        </w:rPr>
      </w:pPr>
      <w:r w:rsidRPr="001356BD">
        <w:rPr>
          <w:rFonts w:asciiTheme="minorHAnsi" w:hAnsiTheme="minorHAnsi" w:cs="Calibri"/>
          <w:sz w:val="26"/>
          <w:szCs w:val="26"/>
        </w:rPr>
        <w:t xml:space="preserve">Proiect de hotărâre </w:t>
      </w:r>
      <w:r w:rsidR="001356BD" w:rsidRPr="001356BD">
        <w:rPr>
          <w:rFonts w:eastAsia="Times New Roman"/>
          <w:bCs/>
          <w:sz w:val="26"/>
          <w:szCs w:val="26"/>
        </w:rPr>
        <w:t>privind rectificarea bugetului de venituri şi cheltuieli al judeţului Harghita şi utilizarea fondului de rezervă bugetară la dispoziţia Consiliului Judeţean Harghita, pe anul 2019</w:t>
      </w:r>
    </w:p>
    <w:p w:rsidR="001356BD" w:rsidRDefault="001356BD" w:rsidP="00EE7033">
      <w:pPr>
        <w:spacing w:after="0" w:line="240" w:lineRule="auto"/>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EE7033" w:rsidRDefault="00EE7033" w:rsidP="00EE7033">
      <w:pPr>
        <w:spacing w:after="0" w:line="240" w:lineRule="auto"/>
        <w:contextualSpacing/>
        <w:jc w:val="both"/>
        <w:rPr>
          <w:rFonts w:asciiTheme="minorHAnsi" w:hAnsiTheme="minorHAnsi"/>
          <w:sz w:val="26"/>
          <w:szCs w:val="26"/>
        </w:rPr>
      </w:pPr>
    </w:p>
    <w:p w:rsidR="00EE7033" w:rsidRPr="00EE7033" w:rsidRDefault="00EE7033" w:rsidP="00EE7033">
      <w:pPr>
        <w:pStyle w:val="BodyText"/>
        <w:numPr>
          <w:ilvl w:val="0"/>
          <w:numId w:val="1"/>
        </w:numPr>
        <w:ind w:left="0"/>
        <w:jc w:val="both"/>
        <w:rPr>
          <w:rFonts w:ascii="Calibri" w:hAnsi="Calibri"/>
          <w:b w:val="0"/>
          <w:sz w:val="26"/>
          <w:szCs w:val="26"/>
        </w:rPr>
      </w:pPr>
      <w:r w:rsidRPr="00EE7033">
        <w:rPr>
          <w:rFonts w:asciiTheme="minorHAnsi" w:hAnsiTheme="minorHAnsi" w:cs="Calibri"/>
          <w:b w:val="0"/>
          <w:sz w:val="26"/>
          <w:szCs w:val="26"/>
        </w:rPr>
        <w:t>Proiect de hotărâre</w:t>
      </w:r>
      <w:r w:rsidRPr="00EE7033">
        <w:rPr>
          <w:rFonts w:ascii="Calibri" w:hAnsi="Calibri"/>
          <w:b w:val="0"/>
          <w:sz w:val="26"/>
          <w:szCs w:val="26"/>
        </w:rPr>
        <w:t xml:space="preserve"> privind modificarea Hotărârii Consiliului Județean Harghita nr. 90/2019 privind repartizarea pe unităţi administrativ-teritoriale a fondului la dispoziția Consiliului Județean Harghita constituit din cota de 7,5%  din impozitul pe venit, pe anul 2019</w:t>
      </w:r>
    </w:p>
    <w:p w:rsidR="00EE7033" w:rsidRDefault="00EE7033" w:rsidP="00EE7033">
      <w:pPr>
        <w:spacing w:after="0" w:line="240" w:lineRule="auto"/>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EE7033" w:rsidRDefault="00EE7033" w:rsidP="00EE7033">
      <w:pPr>
        <w:spacing w:after="0" w:line="240" w:lineRule="auto"/>
        <w:contextualSpacing/>
        <w:jc w:val="both"/>
        <w:rPr>
          <w:rFonts w:asciiTheme="minorHAnsi" w:hAnsiTheme="minorHAnsi"/>
          <w:sz w:val="26"/>
          <w:szCs w:val="26"/>
        </w:rPr>
      </w:pPr>
    </w:p>
    <w:p w:rsidR="00C03119" w:rsidRPr="00B66A91" w:rsidRDefault="00C03119" w:rsidP="00F71BCD">
      <w:pPr>
        <w:pStyle w:val="ListParagraph"/>
        <w:ind w:left="0"/>
        <w:contextualSpacing/>
        <w:jc w:val="both"/>
        <w:rPr>
          <w:rFonts w:asciiTheme="minorHAnsi" w:hAnsiTheme="minorHAnsi"/>
          <w:sz w:val="26"/>
          <w:szCs w:val="26"/>
        </w:rPr>
      </w:pPr>
    </w:p>
    <w:p w:rsidR="00D8241C" w:rsidRDefault="00D8241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Diverse</w:t>
      </w:r>
    </w:p>
    <w:p w:rsidR="00EC10C2" w:rsidRDefault="00EC10C2" w:rsidP="00F71BCD">
      <w:pPr>
        <w:spacing w:after="0" w:line="240" w:lineRule="auto"/>
        <w:contextualSpacing/>
        <w:jc w:val="center"/>
        <w:rPr>
          <w:rFonts w:asciiTheme="minorHAnsi" w:hAnsiTheme="minorHAnsi" w:cs="Calibri"/>
          <w:sz w:val="26"/>
          <w:szCs w:val="26"/>
        </w:rPr>
      </w:pPr>
    </w:p>
    <w:p w:rsidR="00EC10C2" w:rsidRPr="003E17A5" w:rsidRDefault="00EC10C2" w:rsidP="00F71BCD">
      <w:pPr>
        <w:spacing w:after="0" w:line="240" w:lineRule="auto"/>
        <w:contextualSpacing/>
        <w:jc w:val="center"/>
        <w:rPr>
          <w:rFonts w:asciiTheme="minorHAnsi" w:hAnsiTheme="minorHAnsi" w:cs="Calibri"/>
          <w:sz w:val="26"/>
          <w:szCs w:val="26"/>
          <w:lang w:val="en-US"/>
        </w:rPr>
      </w:pPr>
    </w:p>
    <w:p w:rsidR="00F64D39" w:rsidRPr="003E17A5" w:rsidRDefault="00F64D39"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Miercurea Ciuc, </w:t>
      </w:r>
      <w:r w:rsidR="00CA2807" w:rsidRPr="003E17A5">
        <w:rPr>
          <w:rFonts w:asciiTheme="minorHAnsi" w:hAnsiTheme="minorHAnsi" w:cs="Calibri"/>
          <w:sz w:val="26"/>
          <w:szCs w:val="26"/>
        </w:rPr>
        <w:t xml:space="preserve"> </w:t>
      </w:r>
      <w:r w:rsidR="00EC10C2">
        <w:rPr>
          <w:rFonts w:asciiTheme="minorHAnsi" w:hAnsiTheme="minorHAnsi" w:cs="Calibri"/>
          <w:sz w:val="26"/>
          <w:szCs w:val="26"/>
        </w:rPr>
        <w:t>3</w:t>
      </w:r>
      <w:r w:rsidR="00CA2807" w:rsidRPr="003E17A5">
        <w:rPr>
          <w:rFonts w:asciiTheme="minorHAnsi" w:hAnsiTheme="minorHAnsi" w:cs="Calibri"/>
          <w:sz w:val="26"/>
          <w:szCs w:val="26"/>
        </w:rPr>
        <w:t xml:space="preserve"> </w:t>
      </w:r>
      <w:r w:rsidR="00EC10C2">
        <w:rPr>
          <w:rFonts w:asciiTheme="minorHAnsi" w:hAnsiTheme="minorHAnsi" w:cs="Calibri"/>
          <w:sz w:val="26"/>
          <w:szCs w:val="26"/>
        </w:rPr>
        <w:t>mai</w:t>
      </w:r>
      <w:r w:rsidRPr="003E17A5">
        <w:rPr>
          <w:rFonts w:asciiTheme="minorHAnsi" w:hAnsiTheme="minorHAnsi" w:cs="Calibri"/>
          <w:sz w:val="26"/>
          <w:szCs w:val="26"/>
        </w:rPr>
        <w:t xml:space="preserve"> 201</w:t>
      </w:r>
      <w:r w:rsidR="000E2C5C" w:rsidRPr="003E17A5">
        <w:rPr>
          <w:rFonts w:asciiTheme="minorHAnsi" w:hAnsiTheme="minorHAnsi" w:cs="Calibri"/>
          <w:sz w:val="26"/>
          <w:szCs w:val="26"/>
        </w:rPr>
        <w:t>9</w:t>
      </w:r>
    </w:p>
    <w:p w:rsidR="00F64D39" w:rsidRPr="003E17A5" w:rsidRDefault="00F64D39" w:rsidP="00F71BCD">
      <w:pPr>
        <w:spacing w:after="0" w:line="240" w:lineRule="auto"/>
        <w:contextualSpacing/>
        <w:jc w:val="center"/>
        <w:rPr>
          <w:rFonts w:asciiTheme="minorHAnsi" w:hAnsiTheme="minorHAnsi" w:cs="Calibri"/>
          <w:sz w:val="26"/>
          <w:szCs w:val="26"/>
        </w:rPr>
      </w:pPr>
    </w:p>
    <w:p w:rsidR="001E007D" w:rsidRPr="003E17A5" w:rsidRDefault="001E007D" w:rsidP="00F71BCD">
      <w:pPr>
        <w:spacing w:after="0" w:line="240" w:lineRule="auto"/>
        <w:jc w:val="center"/>
        <w:rPr>
          <w:rFonts w:asciiTheme="minorHAnsi" w:hAnsiTheme="minorHAnsi" w:cs="Calibri"/>
          <w:bCs/>
          <w:sz w:val="26"/>
          <w:szCs w:val="26"/>
        </w:rPr>
      </w:pPr>
      <w:r w:rsidRPr="003E17A5">
        <w:rPr>
          <w:rFonts w:asciiTheme="minorHAnsi" w:hAnsiTheme="minorHAnsi" w:cs="Calibri"/>
          <w:bCs/>
          <w:sz w:val="26"/>
          <w:szCs w:val="26"/>
        </w:rPr>
        <w:t>Preşedinte</w:t>
      </w:r>
    </w:p>
    <w:p w:rsidR="001E007D" w:rsidRPr="003E17A5" w:rsidRDefault="001E007D" w:rsidP="00F71BCD">
      <w:pPr>
        <w:spacing w:after="0" w:line="240" w:lineRule="auto"/>
        <w:jc w:val="center"/>
        <w:rPr>
          <w:rFonts w:asciiTheme="minorHAnsi" w:hAnsiTheme="minorHAnsi" w:cs="Calibri"/>
          <w:bCs/>
          <w:sz w:val="26"/>
          <w:szCs w:val="26"/>
          <w:lang w:val="hu-HU"/>
        </w:rPr>
      </w:pPr>
      <w:proofErr w:type="spellStart"/>
      <w:r w:rsidRPr="003E17A5">
        <w:rPr>
          <w:rFonts w:asciiTheme="minorHAnsi" w:hAnsiTheme="minorHAnsi" w:cs="Calibri"/>
          <w:bCs/>
          <w:sz w:val="26"/>
          <w:szCs w:val="26"/>
        </w:rPr>
        <w:t>Borboly</w:t>
      </w:r>
      <w:proofErr w:type="spellEnd"/>
      <w:r w:rsidRPr="003E17A5">
        <w:rPr>
          <w:rFonts w:asciiTheme="minorHAnsi" w:hAnsiTheme="minorHAnsi" w:cs="Calibri"/>
          <w:bCs/>
          <w:sz w:val="26"/>
          <w:szCs w:val="26"/>
        </w:rPr>
        <w:t xml:space="preserve"> Csaba</w:t>
      </w:r>
    </w:p>
    <w:sectPr w:rsidR="001E007D" w:rsidRPr="003E17A5" w:rsidSect="003E17A5">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115" w:rsidRDefault="00A95115" w:rsidP="003E17A5">
      <w:pPr>
        <w:spacing w:after="0" w:line="240" w:lineRule="auto"/>
      </w:pPr>
      <w:r>
        <w:separator/>
      </w:r>
    </w:p>
  </w:endnote>
  <w:endnote w:type="continuationSeparator" w:id="0">
    <w:p w:rsidR="00A95115" w:rsidRDefault="00A95115"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Footer"/>
          <w:jc w:val="center"/>
        </w:pPr>
        <w:r>
          <w:fldChar w:fldCharType="begin"/>
        </w:r>
        <w:r>
          <w:instrText>PAGE   \* MERGEFORMAT</w:instrText>
        </w:r>
        <w:r>
          <w:fldChar w:fldCharType="separate"/>
        </w:r>
        <w:r w:rsidR="00E44E71">
          <w:rPr>
            <w:noProof/>
          </w:rPr>
          <w:t>2</w:t>
        </w:r>
        <w:r>
          <w:fldChar w:fldCharType="end"/>
        </w:r>
      </w:p>
    </w:sdtContent>
  </w:sdt>
  <w:p w:rsidR="003E17A5" w:rsidRDefault="003E17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115" w:rsidRDefault="00A95115" w:rsidP="003E17A5">
      <w:pPr>
        <w:spacing w:after="0" w:line="240" w:lineRule="auto"/>
      </w:pPr>
      <w:r>
        <w:separator/>
      </w:r>
    </w:p>
  </w:footnote>
  <w:footnote w:type="continuationSeparator" w:id="0">
    <w:p w:rsidR="00A95115" w:rsidRDefault="00A95115"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9">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3"/>
  </w:num>
  <w:num w:numId="9">
    <w:abstractNumId w:val="0"/>
  </w:num>
  <w:num w:numId="10">
    <w:abstractNumId w:val="8"/>
  </w:num>
  <w:num w:numId="11">
    <w:abstractNumId w:val="23"/>
  </w:num>
  <w:num w:numId="12">
    <w:abstractNumId w:val="5"/>
  </w:num>
  <w:num w:numId="13">
    <w:abstractNumId w:val="18"/>
  </w:num>
  <w:num w:numId="14">
    <w:abstractNumId w:val="22"/>
  </w:num>
  <w:num w:numId="15">
    <w:abstractNumId w:val="6"/>
  </w:num>
  <w:num w:numId="16">
    <w:abstractNumId w:val="9"/>
  </w:num>
  <w:num w:numId="17">
    <w:abstractNumId w:val="3"/>
  </w:num>
  <w:num w:numId="18">
    <w:abstractNumId w:val="4"/>
  </w:num>
  <w:num w:numId="19">
    <w:abstractNumId w:val="17"/>
  </w:num>
  <w:num w:numId="20">
    <w:abstractNumId w:val="16"/>
  </w:num>
  <w:num w:numId="21">
    <w:abstractNumId w:val="20"/>
  </w:num>
  <w:num w:numId="22">
    <w:abstractNumId w:val="19"/>
  </w:num>
  <w:num w:numId="23">
    <w:abstractNumId w:val="14"/>
  </w:num>
  <w:num w:numId="24">
    <w:abstractNumId w:val="1"/>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6916"/>
    <w:rsid w:val="000B791A"/>
    <w:rsid w:val="000B7ACD"/>
    <w:rsid w:val="000D3352"/>
    <w:rsid w:val="000D4137"/>
    <w:rsid w:val="000D6CD0"/>
    <w:rsid w:val="000D7C9D"/>
    <w:rsid w:val="000E2A42"/>
    <w:rsid w:val="000E2C5C"/>
    <w:rsid w:val="000E3BBC"/>
    <w:rsid w:val="000F099E"/>
    <w:rsid w:val="000F3F4D"/>
    <w:rsid w:val="00101AAC"/>
    <w:rsid w:val="00103294"/>
    <w:rsid w:val="00110B6B"/>
    <w:rsid w:val="00135327"/>
    <w:rsid w:val="001356BD"/>
    <w:rsid w:val="00135D65"/>
    <w:rsid w:val="00137649"/>
    <w:rsid w:val="001425AB"/>
    <w:rsid w:val="00151DF5"/>
    <w:rsid w:val="00153844"/>
    <w:rsid w:val="00153C1D"/>
    <w:rsid w:val="00166D03"/>
    <w:rsid w:val="001712D2"/>
    <w:rsid w:val="00182DBB"/>
    <w:rsid w:val="00194E51"/>
    <w:rsid w:val="00195E47"/>
    <w:rsid w:val="001A1ACF"/>
    <w:rsid w:val="001A3C26"/>
    <w:rsid w:val="001A5D70"/>
    <w:rsid w:val="001B5F34"/>
    <w:rsid w:val="001C2C36"/>
    <w:rsid w:val="001D157C"/>
    <w:rsid w:val="001E007D"/>
    <w:rsid w:val="001E7C70"/>
    <w:rsid w:val="0020748E"/>
    <w:rsid w:val="002159B9"/>
    <w:rsid w:val="002173FB"/>
    <w:rsid w:val="002251BD"/>
    <w:rsid w:val="0022742E"/>
    <w:rsid w:val="00231920"/>
    <w:rsid w:val="0025306F"/>
    <w:rsid w:val="0026360F"/>
    <w:rsid w:val="00270443"/>
    <w:rsid w:val="00273EB8"/>
    <w:rsid w:val="00287D06"/>
    <w:rsid w:val="00292D56"/>
    <w:rsid w:val="002937E6"/>
    <w:rsid w:val="00297356"/>
    <w:rsid w:val="002A619C"/>
    <w:rsid w:val="002B30B2"/>
    <w:rsid w:val="002C58F6"/>
    <w:rsid w:val="002C67B4"/>
    <w:rsid w:val="002D0400"/>
    <w:rsid w:val="002D6840"/>
    <w:rsid w:val="002E2374"/>
    <w:rsid w:val="002F4D9D"/>
    <w:rsid w:val="002F65C6"/>
    <w:rsid w:val="002F6681"/>
    <w:rsid w:val="00310C11"/>
    <w:rsid w:val="0032240E"/>
    <w:rsid w:val="003242F1"/>
    <w:rsid w:val="00324DA2"/>
    <w:rsid w:val="00355387"/>
    <w:rsid w:val="00360C15"/>
    <w:rsid w:val="00362B6C"/>
    <w:rsid w:val="00362BCB"/>
    <w:rsid w:val="00365052"/>
    <w:rsid w:val="00367C50"/>
    <w:rsid w:val="00367D76"/>
    <w:rsid w:val="003727E1"/>
    <w:rsid w:val="003751F6"/>
    <w:rsid w:val="003761B5"/>
    <w:rsid w:val="00385F77"/>
    <w:rsid w:val="0039476C"/>
    <w:rsid w:val="003958CA"/>
    <w:rsid w:val="003A4307"/>
    <w:rsid w:val="003B3673"/>
    <w:rsid w:val="003B6FB2"/>
    <w:rsid w:val="003C4D5E"/>
    <w:rsid w:val="003D5492"/>
    <w:rsid w:val="003E020B"/>
    <w:rsid w:val="003E17A5"/>
    <w:rsid w:val="003E60CA"/>
    <w:rsid w:val="003E65B7"/>
    <w:rsid w:val="003F3181"/>
    <w:rsid w:val="003F33A7"/>
    <w:rsid w:val="003F7354"/>
    <w:rsid w:val="00400320"/>
    <w:rsid w:val="0040591C"/>
    <w:rsid w:val="004108A7"/>
    <w:rsid w:val="00416607"/>
    <w:rsid w:val="00421287"/>
    <w:rsid w:val="00444342"/>
    <w:rsid w:val="0044565B"/>
    <w:rsid w:val="0045282F"/>
    <w:rsid w:val="00452953"/>
    <w:rsid w:val="00457428"/>
    <w:rsid w:val="004608BD"/>
    <w:rsid w:val="00462C5F"/>
    <w:rsid w:val="0049204B"/>
    <w:rsid w:val="00494337"/>
    <w:rsid w:val="004A64C8"/>
    <w:rsid w:val="004B1F13"/>
    <w:rsid w:val="004B54A7"/>
    <w:rsid w:val="004C26F7"/>
    <w:rsid w:val="004C4C1D"/>
    <w:rsid w:val="004C4F9E"/>
    <w:rsid w:val="004C6079"/>
    <w:rsid w:val="004D255D"/>
    <w:rsid w:val="004D3269"/>
    <w:rsid w:val="004D6144"/>
    <w:rsid w:val="004E1143"/>
    <w:rsid w:val="004E40D7"/>
    <w:rsid w:val="004F1EE3"/>
    <w:rsid w:val="004F4C64"/>
    <w:rsid w:val="00513214"/>
    <w:rsid w:val="0052043B"/>
    <w:rsid w:val="005214C9"/>
    <w:rsid w:val="00524E91"/>
    <w:rsid w:val="005358E2"/>
    <w:rsid w:val="00543FE8"/>
    <w:rsid w:val="005443C2"/>
    <w:rsid w:val="00545D68"/>
    <w:rsid w:val="00547264"/>
    <w:rsid w:val="00567725"/>
    <w:rsid w:val="00574473"/>
    <w:rsid w:val="00576E23"/>
    <w:rsid w:val="00576E95"/>
    <w:rsid w:val="00597157"/>
    <w:rsid w:val="005A3314"/>
    <w:rsid w:val="005A5EBE"/>
    <w:rsid w:val="005C1869"/>
    <w:rsid w:val="005C4B9D"/>
    <w:rsid w:val="005C589C"/>
    <w:rsid w:val="005D2A74"/>
    <w:rsid w:val="005E390D"/>
    <w:rsid w:val="00604486"/>
    <w:rsid w:val="006062E8"/>
    <w:rsid w:val="00607DCD"/>
    <w:rsid w:val="00610E64"/>
    <w:rsid w:val="006140B4"/>
    <w:rsid w:val="00631984"/>
    <w:rsid w:val="00636FEB"/>
    <w:rsid w:val="006378E6"/>
    <w:rsid w:val="00640929"/>
    <w:rsid w:val="00640D78"/>
    <w:rsid w:val="00642B4B"/>
    <w:rsid w:val="0065634F"/>
    <w:rsid w:val="00664F47"/>
    <w:rsid w:val="00666BBD"/>
    <w:rsid w:val="006708FC"/>
    <w:rsid w:val="00674542"/>
    <w:rsid w:val="00675C8F"/>
    <w:rsid w:val="0067721B"/>
    <w:rsid w:val="006B20EE"/>
    <w:rsid w:val="006B21AC"/>
    <w:rsid w:val="006B6191"/>
    <w:rsid w:val="006C5346"/>
    <w:rsid w:val="006D3E5B"/>
    <w:rsid w:val="006E131E"/>
    <w:rsid w:val="006E7A6A"/>
    <w:rsid w:val="006F784C"/>
    <w:rsid w:val="00704C94"/>
    <w:rsid w:val="00711F3A"/>
    <w:rsid w:val="00725B04"/>
    <w:rsid w:val="0076019C"/>
    <w:rsid w:val="00762E63"/>
    <w:rsid w:val="00764973"/>
    <w:rsid w:val="00777D9A"/>
    <w:rsid w:val="00780179"/>
    <w:rsid w:val="00797B97"/>
    <w:rsid w:val="007A5EA9"/>
    <w:rsid w:val="007C4FBC"/>
    <w:rsid w:val="007C79AB"/>
    <w:rsid w:val="007D5412"/>
    <w:rsid w:val="007D6215"/>
    <w:rsid w:val="007E76CD"/>
    <w:rsid w:val="00817503"/>
    <w:rsid w:val="00825BC4"/>
    <w:rsid w:val="00835C84"/>
    <w:rsid w:val="00841850"/>
    <w:rsid w:val="0084383B"/>
    <w:rsid w:val="00844939"/>
    <w:rsid w:val="008451E3"/>
    <w:rsid w:val="00851972"/>
    <w:rsid w:val="00860DA1"/>
    <w:rsid w:val="00864AC1"/>
    <w:rsid w:val="0086758F"/>
    <w:rsid w:val="00867AB4"/>
    <w:rsid w:val="00867E1D"/>
    <w:rsid w:val="00876920"/>
    <w:rsid w:val="00882B0E"/>
    <w:rsid w:val="0089223E"/>
    <w:rsid w:val="008A72D3"/>
    <w:rsid w:val="008A77EF"/>
    <w:rsid w:val="008B2066"/>
    <w:rsid w:val="008B212A"/>
    <w:rsid w:val="008B217A"/>
    <w:rsid w:val="008B2A3E"/>
    <w:rsid w:val="008B2D3F"/>
    <w:rsid w:val="008B2E5B"/>
    <w:rsid w:val="008B3933"/>
    <w:rsid w:val="008D7D52"/>
    <w:rsid w:val="008E4B19"/>
    <w:rsid w:val="008E617E"/>
    <w:rsid w:val="008E7058"/>
    <w:rsid w:val="0090485B"/>
    <w:rsid w:val="00906166"/>
    <w:rsid w:val="00906A23"/>
    <w:rsid w:val="00913432"/>
    <w:rsid w:val="009157A9"/>
    <w:rsid w:val="00930077"/>
    <w:rsid w:val="00933F52"/>
    <w:rsid w:val="00935E2E"/>
    <w:rsid w:val="009433FA"/>
    <w:rsid w:val="00947CB1"/>
    <w:rsid w:val="00951A8F"/>
    <w:rsid w:val="00952B09"/>
    <w:rsid w:val="00952E19"/>
    <w:rsid w:val="00953701"/>
    <w:rsid w:val="00956D6A"/>
    <w:rsid w:val="0095764F"/>
    <w:rsid w:val="00960591"/>
    <w:rsid w:val="00960D0F"/>
    <w:rsid w:val="00973CFB"/>
    <w:rsid w:val="00980EAA"/>
    <w:rsid w:val="00981408"/>
    <w:rsid w:val="009B4BFE"/>
    <w:rsid w:val="009C4E92"/>
    <w:rsid w:val="009C5820"/>
    <w:rsid w:val="009E62F3"/>
    <w:rsid w:val="009E63AA"/>
    <w:rsid w:val="009E7A5A"/>
    <w:rsid w:val="009F17CC"/>
    <w:rsid w:val="009F3B26"/>
    <w:rsid w:val="00A113B1"/>
    <w:rsid w:val="00A33D1E"/>
    <w:rsid w:val="00A37992"/>
    <w:rsid w:val="00A55B8A"/>
    <w:rsid w:val="00A6616B"/>
    <w:rsid w:val="00A670E3"/>
    <w:rsid w:val="00A752EA"/>
    <w:rsid w:val="00A95115"/>
    <w:rsid w:val="00AA1DA1"/>
    <w:rsid w:val="00AA2533"/>
    <w:rsid w:val="00AB0BE5"/>
    <w:rsid w:val="00AB6507"/>
    <w:rsid w:val="00AC0C27"/>
    <w:rsid w:val="00AD11BA"/>
    <w:rsid w:val="00AD3E4F"/>
    <w:rsid w:val="00B016E1"/>
    <w:rsid w:val="00B05C22"/>
    <w:rsid w:val="00B061C1"/>
    <w:rsid w:val="00B10ED1"/>
    <w:rsid w:val="00B13B2C"/>
    <w:rsid w:val="00B150AD"/>
    <w:rsid w:val="00B3032C"/>
    <w:rsid w:val="00B321B2"/>
    <w:rsid w:val="00B34422"/>
    <w:rsid w:val="00B348E2"/>
    <w:rsid w:val="00B37EB6"/>
    <w:rsid w:val="00B413DE"/>
    <w:rsid w:val="00B514C7"/>
    <w:rsid w:val="00B600E9"/>
    <w:rsid w:val="00B66382"/>
    <w:rsid w:val="00B66A91"/>
    <w:rsid w:val="00B700B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7E17"/>
    <w:rsid w:val="00BD167C"/>
    <w:rsid w:val="00BD48E3"/>
    <w:rsid w:val="00BE0EBF"/>
    <w:rsid w:val="00BF71AA"/>
    <w:rsid w:val="00C02B9C"/>
    <w:rsid w:val="00C02F75"/>
    <w:rsid w:val="00C03119"/>
    <w:rsid w:val="00C10C12"/>
    <w:rsid w:val="00C23916"/>
    <w:rsid w:val="00C24FEA"/>
    <w:rsid w:val="00C309E3"/>
    <w:rsid w:val="00C312AB"/>
    <w:rsid w:val="00C54FF1"/>
    <w:rsid w:val="00C64EC2"/>
    <w:rsid w:val="00C65AD1"/>
    <w:rsid w:val="00C73239"/>
    <w:rsid w:val="00C7610E"/>
    <w:rsid w:val="00C77112"/>
    <w:rsid w:val="00C81D3F"/>
    <w:rsid w:val="00C833FD"/>
    <w:rsid w:val="00C852F5"/>
    <w:rsid w:val="00C92750"/>
    <w:rsid w:val="00CA2807"/>
    <w:rsid w:val="00CA3E7A"/>
    <w:rsid w:val="00CA54AA"/>
    <w:rsid w:val="00CB61C6"/>
    <w:rsid w:val="00CB7C15"/>
    <w:rsid w:val="00CB7C62"/>
    <w:rsid w:val="00CC3367"/>
    <w:rsid w:val="00CD055B"/>
    <w:rsid w:val="00CD60F2"/>
    <w:rsid w:val="00CD77F0"/>
    <w:rsid w:val="00CF7471"/>
    <w:rsid w:val="00D10632"/>
    <w:rsid w:val="00D15123"/>
    <w:rsid w:val="00D245B6"/>
    <w:rsid w:val="00D307B2"/>
    <w:rsid w:val="00D30D60"/>
    <w:rsid w:val="00D33F05"/>
    <w:rsid w:val="00D35970"/>
    <w:rsid w:val="00D428F2"/>
    <w:rsid w:val="00D440EC"/>
    <w:rsid w:val="00D456B7"/>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372D"/>
    <w:rsid w:val="00E44E71"/>
    <w:rsid w:val="00E458C9"/>
    <w:rsid w:val="00E4766E"/>
    <w:rsid w:val="00E5021C"/>
    <w:rsid w:val="00E50BF5"/>
    <w:rsid w:val="00E56328"/>
    <w:rsid w:val="00E57387"/>
    <w:rsid w:val="00E70AF6"/>
    <w:rsid w:val="00E73DFB"/>
    <w:rsid w:val="00E76EF1"/>
    <w:rsid w:val="00E84C1F"/>
    <w:rsid w:val="00E8572C"/>
    <w:rsid w:val="00E876AD"/>
    <w:rsid w:val="00E90C2B"/>
    <w:rsid w:val="00E91E66"/>
    <w:rsid w:val="00E96A5A"/>
    <w:rsid w:val="00EA2309"/>
    <w:rsid w:val="00EA4788"/>
    <w:rsid w:val="00EA5D6C"/>
    <w:rsid w:val="00EB4D35"/>
    <w:rsid w:val="00EB5B6C"/>
    <w:rsid w:val="00EC0996"/>
    <w:rsid w:val="00EC10C2"/>
    <w:rsid w:val="00EC5F38"/>
    <w:rsid w:val="00ED7909"/>
    <w:rsid w:val="00EE021C"/>
    <w:rsid w:val="00EE4121"/>
    <w:rsid w:val="00EE51CB"/>
    <w:rsid w:val="00EE7033"/>
    <w:rsid w:val="00EF5D56"/>
    <w:rsid w:val="00F10E7A"/>
    <w:rsid w:val="00F12007"/>
    <w:rsid w:val="00F176CA"/>
    <w:rsid w:val="00F17BD9"/>
    <w:rsid w:val="00F22C92"/>
    <w:rsid w:val="00F2431D"/>
    <w:rsid w:val="00F331B9"/>
    <w:rsid w:val="00F37FF5"/>
    <w:rsid w:val="00F4571B"/>
    <w:rsid w:val="00F469BF"/>
    <w:rsid w:val="00F47CEB"/>
    <w:rsid w:val="00F620C8"/>
    <w:rsid w:val="00F641EE"/>
    <w:rsid w:val="00F64D39"/>
    <w:rsid w:val="00F66CD3"/>
    <w:rsid w:val="00F71BCD"/>
    <w:rsid w:val="00F94980"/>
    <w:rsid w:val="00F94E31"/>
    <w:rsid w:val="00FA7C8C"/>
    <w:rsid w:val="00FD3225"/>
    <w:rsid w:val="00FE6FB5"/>
    <w:rsid w:val="00FF2E0C"/>
    <w:rsid w:val="00FF2E9E"/>
    <w:rsid w:val="00FF2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B472-7804-4646-89F3-80C01B34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672</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10</cp:revision>
  <cp:lastPrinted>2019-05-03T11:30:00Z</cp:lastPrinted>
  <dcterms:created xsi:type="dcterms:W3CDTF">2019-04-02T17:43:00Z</dcterms:created>
  <dcterms:modified xsi:type="dcterms:W3CDTF">2019-05-03T11:38:00Z</dcterms:modified>
</cp:coreProperties>
</file>